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17" w:rsidRDefault="00873FD3">
      <w:r>
        <w:rPr>
          <w:noProof/>
          <w:lang w:eastAsia="ru-RU"/>
        </w:rPr>
        <w:drawing>
          <wp:inline distT="0" distB="0" distL="0" distR="0">
            <wp:extent cx="6479540" cy="8986492"/>
            <wp:effectExtent l="0" t="0" r="0" b="5715"/>
            <wp:docPr id="1" name="Рисунок 1" descr="C:\Users\user\Desktop\Вождение В.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ождение В.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3A" w:rsidRDefault="00A82F3A" w:rsidP="00A82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F3A" w:rsidRDefault="00A82F3A" w:rsidP="00A82F3A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CAB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A82F3A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F3A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Программа составлена на основе примерных программ подготовки водителей транспортных средств категории «В».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Содержание программы предмета </w:t>
      </w:r>
      <w:r w:rsidRPr="00411DDF">
        <w:rPr>
          <w:rFonts w:ascii="Times New Roman" w:hAnsi="Times New Roman" w:cs="Times New Roman"/>
          <w:sz w:val="26"/>
          <w:szCs w:val="26"/>
        </w:rPr>
        <w:t xml:space="preserve">представлено пояснительной запиской, </w:t>
      </w:r>
      <w:r>
        <w:rPr>
          <w:rFonts w:ascii="Times New Roman" w:hAnsi="Times New Roman" w:cs="Times New Roman"/>
          <w:sz w:val="26"/>
          <w:szCs w:val="26"/>
        </w:rPr>
        <w:t>тематическим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планом</w:t>
      </w:r>
      <w:r>
        <w:rPr>
          <w:rFonts w:ascii="Times New Roman" w:hAnsi="Times New Roman" w:cs="Times New Roman"/>
          <w:sz w:val="26"/>
          <w:szCs w:val="26"/>
        </w:rPr>
        <w:t xml:space="preserve"> и индивидуальным графиком вождения, рабочей программой учебного предмета</w:t>
      </w:r>
      <w:r w:rsidRPr="00411DDF">
        <w:rPr>
          <w:rFonts w:ascii="Times New Roman" w:hAnsi="Times New Roman" w:cs="Times New Roman"/>
          <w:sz w:val="26"/>
          <w:szCs w:val="26"/>
        </w:rPr>
        <w:t>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Целью программы профессиональной подготовки является подготовка водителей, имеющих навык управления транспортными средствами категории «В», способных организовать качественную и безаварийную эк</w:t>
      </w:r>
      <w:r>
        <w:rPr>
          <w:rFonts w:ascii="Times New Roman" w:hAnsi="Times New Roman" w:cs="Times New Roman"/>
          <w:sz w:val="26"/>
          <w:szCs w:val="26"/>
        </w:rPr>
        <w:t>сплуатацию транспортных средств.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предмета «Вождение транспортных средств категории «В» с автоматической трансмиссией» раскрывае</w:t>
      </w:r>
      <w:r w:rsidRPr="00411DDF">
        <w:rPr>
          <w:rFonts w:ascii="Times New Roman" w:hAnsi="Times New Roman" w:cs="Times New Roman"/>
          <w:sz w:val="26"/>
          <w:szCs w:val="26"/>
        </w:rPr>
        <w:t>т рекомендуемую последовател</w:t>
      </w:r>
      <w:r>
        <w:rPr>
          <w:rFonts w:ascii="Times New Roman" w:hAnsi="Times New Roman" w:cs="Times New Roman"/>
          <w:sz w:val="26"/>
          <w:szCs w:val="26"/>
        </w:rPr>
        <w:t xml:space="preserve">ьность изучения разделов и тем, </w:t>
      </w:r>
      <w:r w:rsidRPr="00411DDF">
        <w:rPr>
          <w:rFonts w:ascii="Times New Roman" w:hAnsi="Times New Roman" w:cs="Times New Roman"/>
          <w:sz w:val="26"/>
          <w:szCs w:val="26"/>
        </w:rPr>
        <w:t xml:space="preserve">а также распределение учебных часов по разделам и темам. 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Количество часов</w:t>
      </w:r>
      <w:r>
        <w:rPr>
          <w:rFonts w:ascii="Times New Roman" w:hAnsi="Times New Roman" w:cs="Times New Roman"/>
          <w:sz w:val="26"/>
          <w:szCs w:val="26"/>
        </w:rPr>
        <w:t xml:space="preserve"> на освоение программы предмета – 54, из них -  54 часов  практических занятий.  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Последовательность изучения разделов и тем утверждена тематическим планом предмета.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Планируемые результаты освоения программы предмета</w:t>
      </w:r>
      <w:r>
        <w:rPr>
          <w:rFonts w:ascii="Times New Roman" w:hAnsi="Times New Roman" w:cs="Times New Roman"/>
          <w:sz w:val="26"/>
          <w:szCs w:val="26"/>
        </w:rPr>
        <w:t xml:space="preserve"> содержат квалификационные требования профессиональным знаниям, содержащихся в примерных программах профессионального обучения водителей транспортных средств соответствующих категорий и подкатегорий (утвержденных приказом Минобрнауки РФ от 26.12.2013 г. №1408).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Условия реализации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11DDF">
        <w:rPr>
          <w:rFonts w:ascii="Times New Roman" w:hAnsi="Times New Roman" w:cs="Times New Roman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sz w:val="26"/>
          <w:szCs w:val="26"/>
        </w:rPr>
        <w:t>, и</w:t>
      </w:r>
      <w:r w:rsidRPr="00411DDF">
        <w:rPr>
          <w:rFonts w:ascii="Times New Roman" w:hAnsi="Times New Roman" w:cs="Times New Roman"/>
          <w:sz w:val="26"/>
          <w:szCs w:val="26"/>
        </w:rPr>
        <w:t>нформационно-методические и материально-технические требования. Учебно-методические материалы обе</w:t>
      </w:r>
      <w:r>
        <w:rPr>
          <w:rFonts w:ascii="Times New Roman" w:hAnsi="Times New Roman" w:cs="Times New Roman"/>
          <w:sz w:val="26"/>
          <w:szCs w:val="26"/>
        </w:rPr>
        <w:t>спечивают реализацию программы.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</w:t>
      </w:r>
      <w:r>
        <w:rPr>
          <w:rFonts w:ascii="Times New Roman" w:hAnsi="Times New Roman" w:cs="Times New Roman"/>
          <w:sz w:val="26"/>
          <w:szCs w:val="26"/>
        </w:rPr>
        <w:t>граммы обеспечивают реализацию п</w:t>
      </w:r>
      <w:r w:rsidRPr="00411DDF">
        <w:rPr>
          <w:rFonts w:ascii="Times New Roman" w:hAnsi="Times New Roman" w:cs="Times New Roman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</w:t>
      </w:r>
      <w:r>
        <w:rPr>
          <w:rFonts w:ascii="Times New Roman" w:hAnsi="Times New Roman" w:cs="Times New Roman"/>
          <w:sz w:val="26"/>
          <w:szCs w:val="26"/>
        </w:rPr>
        <w:t>остям, интересам и потребностям</w:t>
      </w:r>
    </w:p>
    <w:p w:rsidR="00A82F3A" w:rsidRPr="00CD1929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обучающихся. Для определени</w:t>
      </w:r>
      <w:r>
        <w:rPr>
          <w:rFonts w:ascii="Times New Roman" w:hAnsi="Times New Roman" w:cs="Times New Roman"/>
          <w:sz w:val="26"/>
          <w:szCs w:val="26"/>
        </w:rPr>
        <w:t>я соответствия применяемых форм</w:t>
      </w:r>
      <w:r w:rsidRPr="00411DDF">
        <w:rPr>
          <w:rFonts w:ascii="Times New Roman" w:hAnsi="Times New Roman" w:cs="Times New Roman"/>
          <w:sz w:val="26"/>
          <w:szCs w:val="26"/>
        </w:rPr>
        <w:t xml:space="preserve">, средств, методов обучения и воспитания возрастным, психофизическим особенностям, склонностям, способностям, интересам и потребностям обучающихся </w:t>
      </w:r>
      <w:r>
        <w:rPr>
          <w:rFonts w:ascii="Times New Roman" w:hAnsi="Times New Roman" w:cs="Times New Roman"/>
          <w:sz w:val="26"/>
          <w:szCs w:val="26"/>
        </w:rPr>
        <w:t xml:space="preserve">ГБПОУ НСО «НАК»,   </w:t>
      </w:r>
      <w:proofErr w:type="gramStart"/>
      <w:r>
        <w:rPr>
          <w:rFonts w:ascii="Times New Roman" w:hAnsi="Times New Roman" w:cs="Times New Roman"/>
          <w:sz w:val="26"/>
          <w:szCs w:val="26"/>
        </w:rPr>
        <w:t>осуществляющий</w:t>
      </w:r>
      <w:proofErr w:type="gramEnd"/>
      <w:r w:rsidRPr="00411DDF">
        <w:rPr>
          <w:rFonts w:ascii="Times New Roman" w:hAnsi="Times New Roman" w:cs="Times New Roman"/>
          <w:sz w:val="26"/>
          <w:szCs w:val="26"/>
        </w:rPr>
        <w:t xml:space="preserve"> образовательную деятельность, проводит тестирование обучающихся с помощь</w:t>
      </w:r>
      <w:r>
        <w:rPr>
          <w:rFonts w:ascii="Times New Roman" w:hAnsi="Times New Roman" w:cs="Times New Roman"/>
          <w:sz w:val="26"/>
          <w:szCs w:val="26"/>
        </w:rPr>
        <w:t>ю соответствующих специалистов.</w:t>
      </w:r>
    </w:p>
    <w:p w:rsidR="00A82F3A" w:rsidRPr="008C601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A82F3A" w:rsidRPr="008C6011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t>Обучение вождению состоит из первоначального обучения вождению и обучения практическому вождению на учебных маршрутах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C6011">
        <w:rPr>
          <w:rFonts w:ascii="Times New Roman" w:hAnsi="Times New Roman" w:cs="Times New Roman"/>
          <w:sz w:val="26"/>
          <w:szCs w:val="26"/>
        </w:rPr>
        <w:t>в условиях дорожного движения.</w:t>
      </w:r>
    </w:p>
    <w:p w:rsidR="00A82F3A" w:rsidRPr="008C601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Первоначальное обучение вождению транспортных сре</w:t>
      </w:r>
      <w:proofErr w:type="gramStart"/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дств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</w:t>
      </w:r>
      <w:proofErr w:type="gram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оводит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ся на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автодроме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A82F3A" w:rsidRPr="008C601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lastRenderedPageBreak/>
        <w:t>Обучение практическому вождению в условиях дорожного движения п</w:t>
      </w:r>
      <w:r>
        <w:rPr>
          <w:rFonts w:ascii="Times New Roman" w:hAnsi="Times New Roman" w:cs="Times New Roman"/>
          <w:sz w:val="26"/>
          <w:szCs w:val="26"/>
        </w:rPr>
        <w:t>роводится на учебных маршрутах, разработанных ГБПОУ НСО «НАК» в соответствии с требованиями</w:t>
      </w:r>
      <w:r w:rsidRPr="00A55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приказа Минобрнауки РФ от 26.12.2013 г. №1408.</w:t>
      </w:r>
    </w:p>
    <w:p w:rsidR="00A82F3A" w:rsidRPr="008C601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занятии по вождению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мастер производственного обучения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имеет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себе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удостоверение на право управления транспортным средством соответс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твующей категории, подкатегории,</w:t>
      </w:r>
      <w:r w:rsidRPr="001D06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 на право обучения вождению транспортного средства данной категории, подкатегории, а также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A82F3A" w:rsidRPr="008C601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программой </w:t>
      </w:r>
      <w:r w:rsidRPr="00CD1929">
        <w:rPr>
          <w:rFonts w:ascii="Times New Roman" w:hAnsi="Times New Roman" w:cs="Times New Roman"/>
          <w:sz w:val="26"/>
          <w:szCs w:val="26"/>
        </w:rPr>
        <w:t>профессиональной подготовки водителей категории «В».</w:t>
      </w:r>
    </w:p>
    <w:p w:rsidR="00A82F3A" w:rsidRDefault="00A82F3A" w:rsidP="00A82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</w:t>
      </w:r>
      <w:r>
        <w:rPr>
          <w:rFonts w:ascii="Times New Roman" w:hAnsi="Times New Roman" w:cs="Times New Roman"/>
          <w:sz w:val="26"/>
          <w:szCs w:val="26"/>
        </w:rPr>
        <w:t>ортных средств, в том числе мастера практического обучения вождению,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A82F3A" w:rsidRPr="00A05F58" w:rsidRDefault="00A82F3A" w:rsidP="00A82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</w:t>
      </w:r>
      <w:r w:rsidRPr="00F91468">
        <w:rPr>
          <w:rFonts w:ascii="Times New Roman" w:hAnsi="Times New Roman" w:cs="Times New Roman"/>
          <w:sz w:val="26"/>
          <w:szCs w:val="26"/>
        </w:rPr>
        <w:t xml:space="preserve"> имеют высшее профессиональное</w:t>
      </w:r>
      <w:r>
        <w:rPr>
          <w:rFonts w:ascii="Times New Roman" w:hAnsi="Times New Roman" w:cs="Times New Roman"/>
          <w:sz w:val="26"/>
          <w:szCs w:val="26"/>
        </w:rPr>
        <w:t xml:space="preserve"> или среднее профессиональное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91468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91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профилям обучение. Проходят повышение квалификации не реже 1 раза в 3 года по направлению </w:t>
      </w:r>
      <w:r w:rsidRPr="00DD7453">
        <w:rPr>
          <w:rFonts w:ascii="Times New Roman" w:hAnsi="Times New Roman" w:cs="Times New Roman"/>
          <w:sz w:val="26"/>
          <w:szCs w:val="26"/>
        </w:rPr>
        <w:t>«</w:t>
      </w:r>
      <w:hyperlink r:id="rId6" w:history="1"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 xml:space="preserve">Психолого-педагогические основы деятельности мастера производственного </w:t>
        </w:r>
        <w:proofErr w:type="gramStart"/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>обучения по подготовке</w:t>
        </w:r>
        <w:proofErr w:type="gramEnd"/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 xml:space="preserve"> водителей автотранспортных средств</w:t>
        </w:r>
      </w:hyperlink>
      <w:r w:rsidRPr="00DD7453">
        <w:rPr>
          <w:rStyle w:val="a6"/>
          <w:rFonts w:ascii="Times New Roman" w:hAnsi="Times New Roman" w:cs="Times New Roman"/>
          <w:sz w:val="26"/>
          <w:szCs w:val="26"/>
        </w:rPr>
        <w:t>»</w:t>
      </w:r>
      <w:r w:rsidRPr="00DD7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A82F3A" w:rsidRPr="00CD1929" w:rsidRDefault="00A82F3A" w:rsidP="00A82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практического обучения вождению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Pr="00CD1929">
        <w:rPr>
          <w:rFonts w:ascii="Times New Roman" w:hAnsi="Times New Roman" w:cs="Times New Roman"/>
          <w:sz w:val="26"/>
          <w:szCs w:val="26"/>
        </w:rPr>
        <w:t xml:space="preserve"> 1 астрономический час (60 минут), вклю</w:t>
      </w:r>
      <w:r>
        <w:rPr>
          <w:rFonts w:ascii="Times New Roman" w:hAnsi="Times New Roman" w:cs="Times New Roman"/>
          <w:sz w:val="26"/>
          <w:szCs w:val="26"/>
        </w:rPr>
        <w:t>чая время на заполнение  документации</w:t>
      </w:r>
      <w:r w:rsidRPr="00CD1929">
        <w:rPr>
          <w:rFonts w:ascii="Times New Roman" w:hAnsi="Times New Roman" w:cs="Times New Roman"/>
          <w:sz w:val="26"/>
          <w:szCs w:val="26"/>
        </w:rPr>
        <w:t>.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i/>
          <w:sz w:val="26"/>
          <w:szCs w:val="26"/>
        </w:rPr>
        <w:t>Информационно-методические условия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план;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 xml:space="preserve"> вождения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рабочую программу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sz w:val="26"/>
          <w:szCs w:val="26"/>
        </w:rPr>
        <w:t>ого предмета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sz w:val="26"/>
          <w:szCs w:val="26"/>
        </w:rPr>
        <w:t xml:space="preserve"> условия реализации п</w:t>
      </w:r>
      <w:r w:rsidRPr="00411DDF">
        <w:rPr>
          <w:rFonts w:ascii="Times New Roman" w:hAnsi="Times New Roman" w:cs="Times New Roman"/>
          <w:sz w:val="26"/>
          <w:szCs w:val="26"/>
        </w:rPr>
        <w:t>рограммы представлены перечнем учебного оборудования</w:t>
      </w:r>
      <w:r>
        <w:rPr>
          <w:rFonts w:ascii="Times New Roman" w:hAnsi="Times New Roman" w:cs="Times New Roman"/>
          <w:sz w:val="26"/>
          <w:szCs w:val="26"/>
        </w:rPr>
        <w:t>, учебными транспортными средствами</w:t>
      </w:r>
      <w:r w:rsidRPr="00411DDF">
        <w:rPr>
          <w:rFonts w:ascii="Times New Roman" w:hAnsi="Times New Roman" w:cs="Times New Roman"/>
          <w:sz w:val="26"/>
          <w:szCs w:val="26"/>
        </w:rPr>
        <w:t>.</w:t>
      </w:r>
      <w:r w:rsidRPr="00CD1929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A82F3A" w:rsidRPr="003D6FF1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FF1">
        <w:rPr>
          <w:rFonts w:ascii="Times New Roman" w:hAnsi="Times New Roman" w:cs="Times New Roman"/>
          <w:sz w:val="26"/>
          <w:szCs w:val="26"/>
        </w:rPr>
        <w:t xml:space="preserve">Условия реализации </w:t>
      </w:r>
      <w:r>
        <w:rPr>
          <w:rFonts w:ascii="Times New Roman" w:hAnsi="Times New Roman" w:cs="Times New Roman"/>
          <w:sz w:val="26"/>
          <w:szCs w:val="26"/>
        </w:rPr>
        <w:t>программы соответствуют</w:t>
      </w:r>
      <w:r w:rsidRPr="003D6FF1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D6FF1">
        <w:rPr>
          <w:rFonts w:ascii="Times New Roman" w:hAnsi="Times New Roman" w:cs="Times New Roman"/>
          <w:sz w:val="26"/>
          <w:szCs w:val="26"/>
        </w:rPr>
        <w:t xml:space="preserve"> к учеб</w:t>
      </w:r>
      <w:r>
        <w:rPr>
          <w:rFonts w:ascii="Times New Roman" w:hAnsi="Times New Roman" w:cs="Times New Roman"/>
          <w:sz w:val="26"/>
          <w:szCs w:val="26"/>
        </w:rPr>
        <w:t>но-материальной базе ГБПОУ НСО «НАК»</w:t>
      </w:r>
      <w:r w:rsidRPr="003D6FF1">
        <w:rPr>
          <w:rFonts w:ascii="Times New Roman" w:hAnsi="Times New Roman" w:cs="Times New Roman"/>
          <w:sz w:val="26"/>
          <w:szCs w:val="26"/>
        </w:rPr>
        <w:t>, осуществляющей образовательную деятельность.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6FF1">
        <w:rPr>
          <w:rFonts w:ascii="Times New Roman" w:hAnsi="Times New Roman" w:cs="Times New Roman"/>
          <w:sz w:val="26"/>
          <w:szCs w:val="26"/>
        </w:rPr>
        <w:t xml:space="preserve">Оценка состояния учебно-материальной базы по результатам самообследования </w:t>
      </w:r>
      <w:r>
        <w:rPr>
          <w:rFonts w:ascii="Times New Roman" w:hAnsi="Times New Roman" w:cs="Times New Roman"/>
          <w:sz w:val="26"/>
          <w:szCs w:val="26"/>
        </w:rPr>
        <w:t>учебного центра  размещена</w:t>
      </w:r>
      <w:r w:rsidRPr="003D6FF1">
        <w:rPr>
          <w:rFonts w:ascii="Times New Roman" w:hAnsi="Times New Roman" w:cs="Times New Roman"/>
          <w:sz w:val="26"/>
          <w:szCs w:val="26"/>
        </w:rPr>
        <w:t xml:space="preserve"> на официальном 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D6FF1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"Интернет".</w:t>
      </w:r>
    </w:p>
    <w:p w:rsidR="00A82F3A" w:rsidRPr="00112F4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 </w:t>
      </w:r>
      <w:r w:rsidRPr="00112F4A">
        <w:rPr>
          <w:rFonts w:ascii="Times New Roman" w:hAnsi="Times New Roman" w:cs="Times New Roman"/>
          <w:sz w:val="26"/>
          <w:szCs w:val="26"/>
        </w:rPr>
        <w:t xml:space="preserve"> к сдаче квалификационного экзамена не допускаются.</w:t>
      </w:r>
    </w:p>
    <w:p w:rsidR="00A82F3A" w:rsidRPr="00112F4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i/>
          <w:sz w:val="26"/>
          <w:szCs w:val="26"/>
        </w:rPr>
        <w:t>Учебно-методические материалы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представлены:</w:t>
      </w:r>
    </w:p>
    <w:p w:rsidR="00A82F3A" w:rsidRPr="00112F4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12F4A">
        <w:rPr>
          <w:rFonts w:ascii="Times New Roman" w:hAnsi="Times New Roman" w:cs="Times New Roman"/>
          <w:sz w:val="26"/>
          <w:szCs w:val="26"/>
        </w:rPr>
        <w:lastRenderedPageBreak/>
        <w:t xml:space="preserve">Примерной программой профессиональной подготовки водителей транспортных средств категории «В», утвержденной в установленном порядке: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методическими рекомендациями по организации образовательного процесса,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 xml:space="preserve">; материалами для проведения промежуточной и итоговой аттестации обучающихся,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 w:rsidRPr="00112F4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82F3A" w:rsidRPr="00CD78F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12F4A">
        <w:rPr>
          <w:rFonts w:ascii="Times New Roman" w:hAnsi="Times New Roman" w:cs="Times New Roman"/>
          <w:sz w:val="26"/>
          <w:szCs w:val="26"/>
        </w:rPr>
        <w:t>Рабочая программа</w:t>
      </w:r>
      <w:r>
        <w:rPr>
          <w:rFonts w:ascii="Times New Roman" w:hAnsi="Times New Roman" w:cs="Times New Roman"/>
          <w:sz w:val="26"/>
          <w:szCs w:val="26"/>
        </w:rPr>
        <w:t xml:space="preserve"> предмета</w:t>
      </w:r>
      <w:r w:rsidRPr="00112F4A">
        <w:rPr>
          <w:rFonts w:ascii="Times New Roman" w:hAnsi="Times New Roman" w:cs="Times New Roman"/>
          <w:sz w:val="26"/>
          <w:szCs w:val="26"/>
        </w:rPr>
        <w:t xml:space="preserve"> предусматривает достаточный для формирования, закрепления и развития практических навыков и компетенций объем практики.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82F3A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F3A" w:rsidRPr="006E0F00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Тематический план</w:t>
      </w:r>
    </w:p>
    <w:p w:rsidR="00A82F3A" w:rsidRDefault="00A82F3A" w:rsidP="00A82F3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21"/>
        <w:gridCol w:w="2118"/>
      </w:tblGrid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Наименование разделов и тем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Количество часов практического обучения</w:t>
            </w:r>
          </w:p>
        </w:tc>
      </w:tr>
      <w:tr w:rsidR="00A82F3A" w:rsidRPr="00F66B3A" w:rsidTr="002E53D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outlineLvl w:val="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0" w:name="Par1544"/>
            <w:bookmarkEnd w:id="0"/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Первоначальное обучение вождению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1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Посадка, пуск двигателя, действия органами управления при увеличении и уменьшении скорости движения, остановка, выключение двигателя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2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Начало движения, движение по кольцевому маршруту, остановка в заданном месте с применением различных способов торможения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3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Повороты в движении, разворот для движения в обратном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направлении, проезд перекрестка и пешеходного перехода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2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 xml:space="preserve">Т. 4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Движение задним ходом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5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Движение в ограниченных проездах, сложное маневрирование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7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6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Движение с прицепом &lt;1&gt;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6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</w:t>
            </w:r>
          </w:p>
        </w:tc>
      </w:tr>
      <w:tr w:rsidR="00A82F3A" w:rsidRPr="00F66B3A" w:rsidTr="002E53D4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outlineLvl w:val="5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bookmarkStart w:id="1" w:name="Par1559"/>
            <w:bookmarkEnd w:id="1"/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Обучение вождению в условиях дорожного движения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Т. 7 </w:t>
            </w: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Вождение по учебным маршрутам &lt;2&gt;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 по разделу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32</w:t>
            </w:r>
          </w:p>
        </w:tc>
      </w:tr>
      <w:tr w:rsidR="00A82F3A" w:rsidRPr="00F66B3A" w:rsidTr="002E53D4">
        <w:tc>
          <w:tcPr>
            <w:tcW w:w="7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82F3A" w:rsidRPr="00F66B3A" w:rsidRDefault="00A82F3A" w:rsidP="002E53D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F66B3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54</w:t>
            </w:r>
          </w:p>
        </w:tc>
      </w:tr>
    </w:tbl>
    <w:p w:rsidR="00A82F3A" w:rsidRPr="00F66B3A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2F3A" w:rsidRPr="00F66B3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&lt;1</w:t>
      </w:r>
      <w:proofErr w:type="gramStart"/>
      <w:r>
        <w:rPr>
          <w:rFonts w:ascii="Times New Roman" w:eastAsiaTheme="minorHAnsi" w:hAnsi="Times New Roman" w:cs="Times New Roman"/>
          <w:lang w:eastAsia="en-US"/>
        </w:rPr>
        <w:t xml:space="preserve">&gt; </w:t>
      </w:r>
      <w:r w:rsidRPr="00F66B3A">
        <w:rPr>
          <w:rFonts w:ascii="Times New Roman" w:eastAsiaTheme="minorHAnsi" w:hAnsi="Times New Roman" w:cs="Times New Roman"/>
          <w:lang w:eastAsia="en-US"/>
        </w:rPr>
        <w:t>Д</w:t>
      </w:r>
      <w:proofErr w:type="gramEnd"/>
      <w:r w:rsidRPr="00F66B3A">
        <w:rPr>
          <w:rFonts w:ascii="Times New Roman" w:eastAsiaTheme="minorHAnsi" w:hAnsi="Times New Roman" w:cs="Times New Roman"/>
          <w:lang w:eastAsia="en-US"/>
        </w:rPr>
        <w:t xml:space="preserve">ля выполнения задания используется прицеп,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F66B3A">
          <w:rPr>
            <w:rFonts w:ascii="Times New Roman" w:eastAsiaTheme="minorHAnsi" w:hAnsi="Times New Roman" w:cs="Times New Roman"/>
            <w:lang w:eastAsia="en-US"/>
          </w:rPr>
          <w:t>750 кг</w:t>
        </w:r>
      </w:smartTag>
      <w:r w:rsidRPr="00F66B3A">
        <w:rPr>
          <w:rFonts w:ascii="Times New Roman" w:eastAsiaTheme="minorHAnsi" w:hAnsi="Times New Roman" w:cs="Times New Roman"/>
          <w:lang w:eastAsia="en-US"/>
        </w:rPr>
        <w:t>.</w:t>
      </w:r>
    </w:p>
    <w:p w:rsidR="00A82F3A" w:rsidRPr="00CD7990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66B3A">
        <w:rPr>
          <w:rFonts w:ascii="Times New Roman" w:hAnsi="Times New Roman" w:cs="Times New Roman"/>
        </w:rPr>
        <w:t xml:space="preserve">&lt;2&gt; </w:t>
      </w:r>
      <w:r w:rsidRPr="00CD7990">
        <w:rPr>
          <w:rFonts w:ascii="Times New Roman" w:hAnsi="Times New Roman" w:cs="Times New Roman"/>
          <w:sz w:val="20"/>
          <w:szCs w:val="20"/>
        </w:rPr>
        <w:t>Обучение практическому вождению в условиях дорожного движения проводится на учебных маршрутах, разработанных УЦВВМ в соответствии с требованиями приказа Минобрнауки РФ от 26.12.2013 г. №1408.</w:t>
      </w:r>
    </w:p>
    <w:p w:rsidR="00A82F3A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2F3A" w:rsidRPr="00DD7453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Содержание программы предмета</w:t>
      </w:r>
    </w:p>
    <w:p w:rsidR="00A82F3A" w:rsidRDefault="00A82F3A" w:rsidP="00A82F3A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2F3A" w:rsidRPr="0024702E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Тема 1.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Посадка, пуск двигателя, действия органами управления при увеличении и уменьшении скорости движения, остановка, выключение двигателя: ознакомление с органами управления и контрольно-измерительными приборами учебного транспортного средства; регулировка положения сиденья, органов управления и зеркал заднего вида, пристегивание ремнем безопасности; действия органами управления подачей топлива, рабочим и стояночным тормозами; взаимодействие органами управления подачей топлива и рабочим тормозом;</w:t>
      </w:r>
      <w:proofErr w:type="gramEnd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отработка приемов руления; действия при пуске и выключении двигателя; действия при увеличении и уменьшении скорости движения; действия при остановке; действия при пуске двигателя, начале движения, увеличении и уменьшении скорости движения, остановке, выключении двигателя.</w:t>
      </w:r>
    </w:p>
    <w:p w:rsidR="00A82F3A" w:rsidRPr="0024702E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Тема 2.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Начало движения, движение по кольцевому маршруту, остановка с применением различных способов торможения: начало движения, движение по кольцевому маршруту с увеличением и уменьшением скорости, торможение двигателем, остановка; начало движения, разгон, движение по прямой, остановка в заданном месте с применением плавного торможения;</w:t>
      </w:r>
      <w:proofErr w:type="gramEnd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  <w:proofErr w:type="gramEnd"/>
    </w:p>
    <w:p w:rsidR="00A82F3A" w:rsidRPr="0024702E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Тема 3.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Повороты в движении, разворот для движения в обратном направлении, проезд перекрестка и пешеходного перехода: начало движения, разгон, движение по прямой, снижение скорости, включение правого указателя поворота, поворот направо, выключение указателя поворота, разгон; движение по прямой, снижение скорости, включение левого указателя поворота, поворот налево, выключение указателя поворота, разгон;</w:t>
      </w:r>
      <w:proofErr w:type="gramEnd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выбор места для разворота, снижение скорости, включение правого указателя поворота, остановка, </w:t>
      </w:r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включение левого указателя поворота, разворот без применения заднего хода, разгон; проезд перекрестка и пешеходного перехода.</w:t>
      </w:r>
    </w:p>
    <w:p w:rsidR="00A82F3A" w:rsidRPr="0024702E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Тема 4.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Движение задним ходом: начало движения вперед, движение по прямой, остановка, осмотр дороги через зеркала заднего вида, включение передачи заднего хода, движение задним ходом по прямой, контролирование траектории и безопасности движения через зеркала заднего вида, остановка, начало движения вперед; движение задним ходом с поворотами направо и налево, контролирование траектории и безопасности движения через зеркала заднего вида, остановка, начало движения вперед.</w:t>
      </w:r>
      <w:proofErr w:type="gramEnd"/>
    </w:p>
    <w:p w:rsidR="00A82F3A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Тема 5.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Движение в ограниченных проездах, сложное маневрирование: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налево; проезд по траектории "змейка" передним и задним ходом; разворот с применением заднего хода в ограниченном по ширине пространстве;</w:t>
      </w:r>
      <w:proofErr w:type="gramEnd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движение по габаритному тоннелю передним и задним ходом из положения с предварительным поворотом направо (налево); движение по наклонному участку, остановка на подъеме, начало движения на подъеме, остановка на спуске, начало движения на спуске; постановка на стоянку передним и задним ходом параллельно краю проезжей части; въезд в "бокс" передним и задним ходом из положения с предварительным поворотом направо (налево).</w:t>
      </w:r>
      <w:proofErr w:type="gramEnd"/>
    </w:p>
    <w:p w:rsidR="00A82F3A" w:rsidRDefault="00A82F3A" w:rsidP="00A82F3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24702E">
        <w:rPr>
          <w:rFonts w:ascii="Times New Roman" w:hAnsi="Times New Roman" w:cs="Times New Roman"/>
          <w:i/>
          <w:sz w:val="26"/>
          <w:szCs w:val="26"/>
        </w:rPr>
        <w:t>Контрольное задание №1</w:t>
      </w:r>
      <w:r w:rsidRPr="0024702E">
        <w:rPr>
          <w:rFonts w:ascii="Times New Roman" w:hAnsi="Times New Roman" w:cs="Times New Roman"/>
          <w:sz w:val="26"/>
          <w:szCs w:val="26"/>
        </w:rPr>
        <w:t>.Проверка умений управлять транспортным средством на закрытой площадке.</w:t>
      </w:r>
    </w:p>
    <w:p w:rsidR="00A82F3A" w:rsidRPr="0024702E" w:rsidRDefault="00A82F3A" w:rsidP="00A82F3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Тема 6. </w:t>
      </w:r>
      <w:r w:rsidRPr="0024702E">
        <w:rPr>
          <w:rFonts w:ascii="Times New Roman" w:hAnsi="Times New Roman" w:cs="Times New Roman"/>
          <w:sz w:val="26"/>
          <w:szCs w:val="26"/>
        </w:rPr>
        <w:t>Движение с прицепом: сцепление с прицепом, движение по прямой, расцепление; движение с прицепом передним и задним ходом с поворотами направо и налево; въезд в "бокс" с прицепом передним и задним ходом из положения с предваритель</w:t>
      </w:r>
      <w:r>
        <w:rPr>
          <w:rFonts w:ascii="Times New Roman" w:hAnsi="Times New Roman" w:cs="Times New Roman"/>
          <w:sz w:val="26"/>
          <w:szCs w:val="26"/>
        </w:rPr>
        <w:t>ным поворотом направо (налево).</w:t>
      </w:r>
    </w:p>
    <w:p w:rsidR="00A82F3A" w:rsidRPr="0024702E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2" w:name="Par1579"/>
      <w:bookmarkEnd w:id="2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Тема 7. </w:t>
      </w:r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Вождение по учебным маршрутам: подготовка к началу движения, выезд на дорогу с прилегающей территории, движение в транспортном потоке, на поворотах, подъемах и спусках, остановка и начало движения на различных участках дороги и в местах стоянки; </w:t>
      </w:r>
      <w:proofErr w:type="gramStart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>перестроения, повороты, разворот вне перекрестка, опережение, обгон, объезд препятствия и встречный разъезд, движение по мостам и путепроводам, проезд мест остановок маршрутных транспортных средств, пешеходных переходов и железнодорожных переездов; проезд регулируемых и нерегулируемых перекрестков в прямом направлении, с поворотами направо и налево, разворотом для движения в обратном направлении; движение в транспортном потоке вне населенного пункта;</w:t>
      </w:r>
      <w:proofErr w:type="gramEnd"/>
      <w:r w:rsidRPr="002470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движение в темное время суток (в условиях недостаточной видимости).</w:t>
      </w:r>
    </w:p>
    <w:p w:rsidR="00A82F3A" w:rsidRDefault="00A82F3A" w:rsidP="00A82F3A">
      <w:pPr>
        <w:shd w:val="clear" w:color="auto" w:fill="FFFFFF"/>
        <w:spacing w:line="315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24702E">
        <w:rPr>
          <w:rFonts w:ascii="Times New Roman" w:hAnsi="Times New Roman" w:cs="Times New Roman"/>
          <w:i/>
          <w:sz w:val="26"/>
          <w:szCs w:val="26"/>
        </w:rPr>
        <w:t>Контрольное задание №2.</w:t>
      </w:r>
      <w:r w:rsidRPr="0024702E">
        <w:rPr>
          <w:rFonts w:ascii="Times New Roman" w:hAnsi="Times New Roman" w:cs="Times New Roman"/>
          <w:sz w:val="26"/>
          <w:szCs w:val="26"/>
        </w:rPr>
        <w:t xml:space="preserve"> Проверка умений управлять транспортным средством в условиях дорожного движения.</w:t>
      </w:r>
    </w:p>
    <w:p w:rsidR="00A82F3A" w:rsidRPr="00B8733F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34F6">
        <w:rPr>
          <w:rFonts w:ascii="Times New Roman" w:hAnsi="Times New Roman" w:cs="Times New Roman"/>
          <w:b/>
          <w:sz w:val="26"/>
          <w:szCs w:val="26"/>
        </w:rPr>
        <w:t>Планируе</w:t>
      </w:r>
      <w:r>
        <w:rPr>
          <w:rFonts w:ascii="Times New Roman" w:hAnsi="Times New Roman" w:cs="Times New Roman"/>
          <w:b/>
          <w:sz w:val="26"/>
          <w:szCs w:val="26"/>
        </w:rPr>
        <w:t>мые результаты освоения предмета</w:t>
      </w:r>
    </w:p>
    <w:p w:rsidR="00A82F3A" w:rsidRDefault="00A82F3A" w:rsidP="00A82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результате освоения программы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обучающиеся должны знать: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Правила дорожного движения, основы законодательства в сфере дорожного движения;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безопасного управления транспортными средствами;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цели и задачи управления системами "водитель - автомобиль - дорога" и "водитель - автомобиль";</w:t>
      </w:r>
      <w:proofErr w:type="gramEnd"/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особенности наблюдения за дорожной обстановкой;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способы контроля безопасной дистанции и бокового интервала;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порядок вызова аварийных и спасательных служб;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основы обеспечения детской пассажирской безопасности;</w:t>
      </w:r>
    </w:p>
    <w:p w:rsidR="00A82F3A" w:rsidRPr="00415254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415254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</w:pP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В результате освоения программы</w:t>
      </w:r>
      <w:r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>,</w:t>
      </w:r>
      <w:r w:rsidRPr="003263FA">
        <w:rPr>
          <w:rFonts w:ascii="Times New Roman" w:eastAsiaTheme="minorHAnsi" w:hAnsi="Times New Roman" w:cs="Times New Roman"/>
          <w:i/>
          <w:sz w:val="26"/>
          <w:szCs w:val="26"/>
          <w:lang w:eastAsia="en-US"/>
        </w:rPr>
        <w:t xml:space="preserve"> обучающиеся должны уметь: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безопасно и эффективно управлять транспортным средством (составом транспортных средств) в различных условиях движения;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соблюдать Правила дорожного движения при управлении транспортным средством (составом транспортных средств);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управлять своим эмоциональным состоянием;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конструктивно разрешать противоречия и конфликты, возникающие в дорожном движении;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выполнять ежедневное техническое обслуживание транспортного средства (состава транспортных средств);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устранять мелкие неисправности в процессе эксплуатации транспортного средства (состава транспортных средств);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выбирать безопасные скорость, дистанцию и интервал в различных условиях движения;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использовать зеркала заднего вида при маневрировании;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прогнозировать и предотвращать возникновение опасных дорожно-транспортных ситуаций в процессе управления транспортным средством (составом транспортных средств);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A82F3A" w:rsidRPr="003263F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- </w:t>
      </w:r>
      <w:r w:rsidRPr="003263FA">
        <w:rPr>
          <w:rFonts w:ascii="Times New Roman" w:eastAsiaTheme="minorHAnsi" w:hAnsi="Times New Roman" w:cs="Times New Roman"/>
          <w:sz w:val="26"/>
          <w:szCs w:val="26"/>
          <w:lang w:eastAsia="en-US"/>
        </w:rPr>
        <w:t>совершенствовать свои навыки управления транспортным средством (составом транспортных средств).</w:t>
      </w:r>
    </w:p>
    <w:p w:rsidR="00A82F3A" w:rsidRPr="00B8733F" w:rsidRDefault="00A82F3A" w:rsidP="00A82F3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A82F3A" w:rsidRDefault="00A82F3A" w:rsidP="00A82F3A">
      <w:pPr>
        <w:shd w:val="clear" w:color="auto" w:fill="FFFFFF"/>
        <w:spacing w:line="315" w:lineRule="atLeast"/>
        <w:jc w:val="center"/>
        <w:rPr>
          <w:rFonts w:ascii="Times New Roman" w:hAnsi="Times New Roman" w:cs="Times New Roman"/>
          <w:b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b/>
          <w:color w:val="1E1E1E"/>
          <w:sz w:val="26"/>
          <w:szCs w:val="26"/>
        </w:rPr>
        <w:t>Условия реализации  программы предмета</w:t>
      </w:r>
    </w:p>
    <w:p w:rsidR="00A82F3A" w:rsidRDefault="00A82F3A" w:rsidP="00A82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>
        <w:rPr>
          <w:rFonts w:ascii="Times New Roman" w:hAnsi="Times New Roman" w:cs="Times New Roman"/>
          <w:color w:val="1E1E1E"/>
          <w:sz w:val="26"/>
          <w:szCs w:val="26"/>
        </w:rPr>
        <w:t>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содержат организационно-педагогические, кадровые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, 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>и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нформационно-методические и материально-технические требования. Учебно-методические мат</w:t>
      </w:r>
      <w:r>
        <w:rPr>
          <w:rFonts w:ascii="Times New Roman" w:hAnsi="Times New Roman" w:cs="Times New Roman"/>
          <w:color w:val="1E1E1E"/>
          <w:sz w:val="26"/>
          <w:szCs w:val="26"/>
        </w:rPr>
        <w:t>ериалы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рограммы.</w:t>
      </w:r>
    </w:p>
    <w:p w:rsidR="00A82F3A" w:rsidRDefault="00A82F3A" w:rsidP="00A82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i/>
          <w:color w:val="1E1E1E"/>
          <w:sz w:val="26"/>
          <w:szCs w:val="26"/>
        </w:rPr>
        <w:t>Организационно-педагогические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</w:t>
      </w:r>
      <w:r>
        <w:rPr>
          <w:rFonts w:ascii="Times New Roman" w:hAnsi="Times New Roman" w:cs="Times New Roman"/>
          <w:color w:val="1E1E1E"/>
          <w:sz w:val="26"/>
          <w:szCs w:val="26"/>
        </w:rPr>
        <w:t>граммы обеспечивают реализацию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>рограммы в полном объеме, соответствие качества подготовки обучающихся установленным требованиям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Для определения соответствия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специалистов.</w:t>
      </w:r>
    </w:p>
    <w:p w:rsidR="00A82F3A" w:rsidRPr="006C212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Обучение вождению проводится вне сетки учебного времени мастером </w:t>
      </w: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lastRenderedPageBreak/>
        <w:t>производственного обучения индивидуально с каждым обучающимся в соответствии с графиком очередности обучения вождению.</w:t>
      </w:r>
    </w:p>
    <w:p w:rsidR="00A82F3A" w:rsidRPr="006C212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Обучение вождению состоит из первоначального обучения вождению и обучения практическому вождению на учебных маршрутах в условиях дорожного движения.</w:t>
      </w:r>
    </w:p>
    <w:p w:rsidR="00A82F3A" w:rsidRPr="006C212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Первоначальное обучение вожд</w:t>
      </w:r>
      <w:r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ению транспортных средств,</w:t>
      </w: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 проводиться на </w:t>
      </w:r>
      <w:r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автодроме</w:t>
      </w: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.</w:t>
      </w:r>
    </w:p>
    <w:p w:rsidR="00A82F3A" w:rsidRPr="006C2121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К обучению практическому вождению в условиях дорожного движения допускаются лица, имеющие первоначальные навыки управления транспортным средством, представившие медицинскую справку установленного образца и знающие требования Правил дорожного движения.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6011">
        <w:rPr>
          <w:rFonts w:ascii="Times New Roman" w:hAnsi="Times New Roman" w:cs="Times New Roman"/>
          <w:sz w:val="26"/>
          <w:szCs w:val="26"/>
        </w:rPr>
        <w:t>Обучение практическому вождению в условиях дорожного движения п</w:t>
      </w:r>
      <w:r>
        <w:rPr>
          <w:rFonts w:ascii="Times New Roman" w:hAnsi="Times New Roman" w:cs="Times New Roman"/>
          <w:sz w:val="26"/>
          <w:szCs w:val="26"/>
        </w:rPr>
        <w:t>роводится на учебных маршрутах, разработанных ГБПОУ НСО «НАК» в соответствии с требованиями</w:t>
      </w:r>
      <w:r w:rsidRPr="00A55F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приказа Минобрнауки РФ от 26.12.2013 г. №1408.</w:t>
      </w:r>
    </w:p>
    <w:p w:rsidR="00A82F3A" w:rsidRPr="008B7E98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Н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 занятии по вождению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мастер производственного обучения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имеет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при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себе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удостоверение на право управления транспортным средством соответс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твующей категории, подкатегории,</w:t>
      </w:r>
      <w:r w:rsidRPr="001D06F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C6011">
        <w:rPr>
          <w:rFonts w:ascii="Times New Roman" w:eastAsiaTheme="minorHAnsi" w:hAnsi="Times New Roman" w:cs="Times New Roman"/>
          <w:sz w:val="26"/>
          <w:szCs w:val="26"/>
          <w:lang w:eastAsia="en-US"/>
        </w:rPr>
        <w:t>документ на право обучения вождению транспортного средства данной категории, подкатегории, а также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путевой лист с допуском медицинского работника и механика (допуск исправного транспортного средства на маршрут), страховой полис ОСАГО.</w:t>
      </w:r>
    </w:p>
    <w:p w:rsidR="00A82F3A" w:rsidRPr="008369CA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</w:pP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Транспортное средство, используемое для обучения вождению, </w:t>
      </w:r>
      <w:r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>соответствует</w:t>
      </w:r>
      <w:r w:rsidRPr="006C2121">
        <w:rPr>
          <w:rFonts w:ascii="Times New Roman" w:eastAsiaTheme="minorHAnsi" w:hAnsi="Times New Roman" w:cs="Times New Roman"/>
          <w:color w:val="1E1E1E"/>
          <w:sz w:val="26"/>
          <w:szCs w:val="26"/>
          <w:lang w:eastAsia="en-US"/>
        </w:rPr>
        <w:t xml:space="preserve"> материально-техническим условиям, предусмотренным  программой профессиональной подготовки водителей транспортных средств категории «В».</w:t>
      </w:r>
    </w:p>
    <w:p w:rsidR="00A82F3A" w:rsidRPr="008369C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 xml:space="preserve">Продолжительность учебного часа практического обучения вождению </w:t>
      </w:r>
      <w:r>
        <w:rPr>
          <w:rFonts w:ascii="Times New Roman" w:hAnsi="Times New Roman" w:cs="Times New Roman"/>
          <w:sz w:val="26"/>
          <w:szCs w:val="26"/>
        </w:rPr>
        <w:t>составляет</w:t>
      </w:r>
      <w:r w:rsidRPr="00CD1929">
        <w:rPr>
          <w:rFonts w:ascii="Times New Roman" w:hAnsi="Times New Roman" w:cs="Times New Roman"/>
          <w:sz w:val="26"/>
          <w:szCs w:val="26"/>
        </w:rPr>
        <w:t xml:space="preserve"> 1 астрономический час (60</w:t>
      </w:r>
      <w:r>
        <w:rPr>
          <w:rFonts w:ascii="Times New Roman" w:hAnsi="Times New Roman" w:cs="Times New Roman"/>
          <w:sz w:val="26"/>
          <w:szCs w:val="26"/>
        </w:rPr>
        <w:t xml:space="preserve"> минут), включая время на заполнение  документации</w:t>
      </w:r>
      <w:r w:rsidRPr="00CD1929">
        <w:rPr>
          <w:rFonts w:ascii="Times New Roman" w:hAnsi="Times New Roman" w:cs="Times New Roman"/>
          <w:sz w:val="26"/>
          <w:szCs w:val="26"/>
        </w:rPr>
        <w:t>.</w:t>
      </w:r>
    </w:p>
    <w:p w:rsidR="00A82F3A" w:rsidRDefault="00A82F3A" w:rsidP="00A82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ab/>
      </w:r>
      <w:r w:rsidRPr="00112F4A">
        <w:rPr>
          <w:rFonts w:ascii="Times New Roman" w:hAnsi="Times New Roman" w:cs="Times New Roman"/>
          <w:i/>
          <w:sz w:val="26"/>
          <w:szCs w:val="26"/>
        </w:rPr>
        <w:t>Педагогические работники</w:t>
      </w:r>
      <w:r>
        <w:rPr>
          <w:rFonts w:ascii="Times New Roman" w:hAnsi="Times New Roman" w:cs="Times New Roman"/>
          <w:sz w:val="26"/>
          <w:szCs w:val="26"/>
        </w:rPr>
        <w:t>, реализующие п</w:t>
      </w:r>
      <w:r w:rsidRPr="00411DDF">
        <w:rPr>
          <w:rFonts w:ascii="Times New Roman" w:hAnsi="Times New Roman" w:cs="Times New Roman"/>
          <w:sz w:val="26"/>
          <w:szCs w:val="26"/>
        </w:rPr>
        <w:t>рограмму профессионального обучения водителей трансп</w:t>
      </w:r>
      <w:r>
        <w:rPr>
          <w:rFonts w:ascii="Times New Roman" w:hAnsi="Times New Roman" w:cs="Times New Roman"/>
          <w:sz w:val="26"/>
          <w:szCs w:val="26"/>
        </w:rPr>
        <w:t>ортных средств, в том числе мастера практического обучения вождению,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удовлетворяют квалификационным требованиям, указанным в квалификационных справочниках </w:t>
      </w:r>
      <w:r>
        <w:rPr>
          <w:rFonts w:ascii="Times New Roman" w:hAnsi="Times New Roman" w:cs="Times New Roman"/>
          <w:sz w:val="26"/>
          <w:szCs w:val="26"/>
        </w:rPr>
        <w:t>по соответствующим должностям и (или) профессиональным стандартам.</w:t>
      </w:r>
    </w:p>
    <w:p w:rsidR="00A82F3A" w:rsidRPr="00A05F58" w:rsidRDefault="00A82F3A" w:rsidP="00A82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Мастера практического обучения вождению</w:t>
      </w:r>
      <w:r w:rsidRPr="00F91468">
        <w:rPr>
          <w:rFonts w:ascii="Times New Roman" w:hAnsi="Times New Roman" w:cs="Times New Roman"/>
          <w:sz w:val="26"/>
          <w:szCs w:val="26"/>
        </w:rPr>
        <w:t xml:space="preserve"> имеют высшее профессиональное</w:t>
      </w:r>
      <w:r>
        <w:rPr>
          <w:rFonts w:ascii="Times New Roman" w:hAnsi="Times New Roman" w:cs="Times New Roman"/>
          <w:sz w:val="26"/>
          <w:szCs w:val="26"/>
        </w:rPr>
        <w:t xml:space="preserve"> или среднее профессиональное</w:t>
      </w:r>
      <w:r w:rsidRPr="00F91468">
        <w:rPr>
          <w:rFonts w:ascii="Times New Roman" w:hAnsi="Times New Roman" w:cs="Times New Roman"/>
          <w:sz w:val="26"/>
          <w:szCs w:val="26"/>
        </w:rPr>
        <w:t xml:space="preserve"> образование</w:t>
      </w:r>
      <w:r w:rsidRPr="000D29E4">
        <w:rPr>
          <w:rFonts w:ascii="Times New Roman" w:hAnsi="Times New Roman" w:cs="Times New Roman"/>
          <w:sz w:val="26"/>
          <w:szCs w:val="26"/>
        </w:rPr>
        <w:t xml:space="preserve"> </w:t>
      </w:r>
      <w:r w:rsidRPr="00F91468">
        <w:rPr>
          <w:rFonts w:ascii="Times New Roman" w:hAnsi="Times New Roman" w:cs="Times New Roman"/>
          <w:sz w:val="26"/>
          <w:szCs w:val="26"/>
        </w:rPr>
        <w:t>в област</w:t>
      </w:r>
      <w:r>
        <w:rPr>
          <w:rFonts w:ascii="Times New Roman" w:hAnsi="Times New Roman" w:cs="Times New Roman"/>
          <w:sz w:val="26"/>
          <w:szCs w:val="26"/>
        </w:rPr>
        <w:t>ях</w:t>
      </w:r>
      <w:r w:rsidRPr="00F91468">
        <w:rPr>
          <w:rFonts w:ascii="Times New Roman" w:hAnsi="Times New Roman" w:cs="Times New Roman"/>
          <w:sz w:val="26"/>
          <w:szCs w:val="26"/>
        </w:rPr>
        <w:t>, соответствующ</w:t>
      </w:r>
      <w:r>
        <w:rPr>
          <w:rFonts w:ascii="Times New Roman" w:hAnsi="Times New Roman" w:cs="Times New Roman"/>
          <w:sz w:val="26"/>
          <w:szCs w:val="26"/>
        </w:rPr>
        <w:t>их</w:t>
      </w:r>
      <w:r w:rsidRPr="00F914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профилям обучение. Проходят повышение квалификации не реже 1 раза в 3 года по направлению </w:t>
      </w:r>
      <w:r w:rsidRPr="00DD7453">
        <w:rPr>
          <w:rFonts w:ascii="Times New Roman" w:hAnsi="Times New Roman" w:cs="Times New Roman"/>
          <w:sz w:val="26"/>
          <w:szCs w:val="26"/>
        </w:rPr>
        <w:t>«</w:t>
      </w:r>
      <w:hyperlink r:id="rId7" w:history="1"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 xml:space="preserve">Психолого-педагогические основы деятельности мастера производственного </w:t>
        </w:r>
        <w:proofErr w:type="gramStart"/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>обучения по подготовке</w:t>
        </w:r>
        <w:proofErr w:type="gramEnd"/>
        <w:r w:rsidRPr="00DD7453">
          <w:rPr>
            <w:rStyle w:val="a7"/>
            <w:rFonts w:ascii="Times New Roman" w:hAnsi="Times New Roman" w:cs="Times New Roman"/>
            <w:bCs/>
            <w:sz w:val="26"/>
            <w:szCs w:val="26"/>
          </w:rPr>
          <w:t xml:space="preserve"> водителей автотранспортных средств</w:t>
        </w:r>
      </w:hyperlink>
      <w:r w:rsidRPr="00DD7453">
        <w:rPr>
          <w:rStyle w:val="a6"/>
          <w:rFonts w:ascii="Times New Roman" w:hAnsi="Times New Roman" w:cs="Times New Roman"/>
          <w:sz w:val="26"/>
          <w:szCs w:val="26"/>
        </w:rPr>
        <w:t>»</w:t>
      </w:r>
      <w:r w:rsidRPr="00DD74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Имеют водительское удостоверение соответствующей категории.</w:t>
      </w:r>
    </w:p>
    <w:p w:rsidR="00A82F3A" w:rsidRPr="00411DDF" w:rsidRDefault="00A82F3A" w:rsidP="00A82F3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</w:t>
      </w:r>
      <w:r w:rsidRPr="008C6011">
        <w:rPr>
          <w:rFonts w:ascii="Times New Roman" w:hAnsi="Times New Roman" w:cs="Times New Roman"/>
          <w:i/>
          <w:sz w:val="26"/>
          <w:szCs w:val="26"/>
        </w:rPr>
        <w:t>Информационно-методические условия</w:t>
      </w:r>
      <w:r>
        <w:rPr>
          <w:rFonts w:ascii="Times New Roman" w:hAnsi="Times New Roman" w:cs="Times New Roman"/>
          <w:sz w:val="26"/>
          <w:szCs w:val="26"/>
        </w:rPr>
        <w:t xml:space="preserve"> реализации п</w:t>
      </w:r>
      <w:r w:rsidRPr="00411DDF">
        <w:rPr>
          <w:rFonts w:ascii="Times New Roman" w:hAnsi="Times New Roman" w:cs="Times New Roman"/>
          <w:sz w:val="26"/>
          <w:szCs w:val="26"/>
        </w:rPr>
        <w:t xml:space="preserve">рограммы включают: 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тематический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план;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индивидуальный</w:t>
      </w:r>
      <w:r w:rsidRPr="00411DDF">
        <w:rPr>
          <w:rFonts w:ascii="Times New Roman" w:hAnsi="Times New Roman" w:cs="Times New Roman"/>
          <w:sz w:val="26"/>
          <w:szCs w:val="26"/>
        </w:rPr>
        <w:t xml:space="preserve"> график</w:t>
      </w:r>
      <w:r>
        <w:rPr>
          <w:rFonts w:ascii="Times New Roman" w:hAnsi="Times New Roman" w:cs="Times New Roman"/>
          <w:sz w:val="26"/>
          <w:szCs w:val="26"/>
        </w:rPr>
        <w:t xml:space="preserve"> вождения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рабочую программу</w:t>
      </w:r>
      <w:r w:rsidRPr="00411DDF">
        <w:rPr>
          <w:rFonts w:ascii="Times New Roman" w:hAnsi="Times New Roman" w:cs="Times New Roman"/>
          <w:sz w:val="26"/>
          <w:szCs w:val="26"/>
        </w:rPr>
        <w:t xml:space="preserve"> учебн</w:t>
      </w:r>
      <w:r>
        <w:rPr>
          <w:rFonts w:ascii="Times New Roman" w:hAnsi="Times New Roman" w:cs="Times New Roman"/>
          <w:sz w:val="26"/>
          <w:szCs w:val="26"/>
        </w:rPr>
        <w:t>ого предмета</w:t>
      </w:r>
      <w:r w:rsidRPr="00411DDF">
        <w:rPr>
          <w:rFonts w:ascii="Times New Roman" w:hAnsi="Times New Roman" w:cs="Times New Roman"/>
          <w:sz w:val="26"/>
          <w:szCs w:val="26"/>
        </w:rPr>
        <w:t>;</w:t>
      </w:r>
    </w:p>
    <w:p w:rsidR="00A82F3A" w:rsidRPr="00411DDF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DDF">
        <w:rPr>
          <w:rFonts w:ascii="Times New Roman" w:hAnsi="Times New Roman" w:cs="Times New Roman"/>
          <w:sz w:val="26"/>
          <w:szCs w:val="26"/>
        </w:rPr>
        <w:t>методические материалы и разработки;</w:t>
      </w:r>
    </w:p>
    <w:p w:rsidR="00A82F3A" w:rsidRDefault="00A82F3A" w:rsidP="00A82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расписание занятий</w:t>
      </w:r>
    </w:p>
    <w:p w:rsidR="00A82F3A" w:rsidRDefault="00A82F3A" w:rsidP="00A82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B11BA3">
        <w:rPr>
          <w:rFonts w:ascii="Times New Roman" w:hAnsi="Times New Roman" w:cs="Times New Roman"/>
          <w:i/>
          <w:color w:val="1E1E1E"/>
          <w:sz w:val="26"/>
          <w:szCs w:val="26"/>
        </w:rPr>
        <w:t>Материально-технические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условия реализации п</w:t>
      </w:r>
      <w:r w:rsidRPr="005E34F6">
        <w:rPr>
          <w:rFonts w:ascii="Times New Roman" w:hAnsi="Times New Roman" w:cs="Times New Roman"/>
          <w:color w:val="1E1E1E"/>
          <w:sz w:val="26"/>
          <w:szCs w:val="26"/>
        </w:rPr>
        <w:t xml:space="preserve">рограммы </w:t>
      </w:r>
      <w:r>
        <w:rPr>
          <w:rFonts w:ascii="Times New Roman" w:hAnsi="Times New Roman" w:cs="Times New Roman"/>
          <w:color w:val="1E1E1E"/>
          <w:sz w:val="26"/>
          <w:szCs w:val="26"/>
        </w:rPr>
        <w:t>предмета.</w:t>
      </w:r>
    </w:p>
    <w:p w:rsidR="00A82F3A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>Учебные транспортные средства категории "B" представлены механическими транспортными средствами, зарегистрированными в установленном поряд</w:t>
      </w:r>
      <w:r>
        <w:rPr>
          <w:rFonts w:ascii="Times New Roman" w:hAnsi="Times New Roman" w:cs="Times New Roman"/>
          <w:sz w:val="26"/>
          <w:szCs w:val="26"/>
        </w:rPr>
        <w:t>ке и прицепом</w:t>
      </w:r>
      <w:r w:rsidRPr="00CD1929">
        <w:rPr>
          <w:rFonts w:ascii="Times New Roman" w:hAnsi="Times New Roman" w:cs="Times New Roman"/>
          <w:sz w:val="26"/>
          <w:szCs w:val="26"/>
        </w:rPr>
        <w:t>, разреш</w:t>
      </w:r>
      <w:r>
        <w:rPr>
          <w:rFonts w:ascii="Times New Roman" w:hAnsi="Times New Roman" w:cs="Times New Roman"/>
          <w:sz w:val="26"/>
          <w:szCs w:val="26"/>
        </w:rPr>
        <w:t>енная максимальная масса которого</w:t>
      </w:r>
      <w:r w:rsidRPr="00CD1929">
        <w:rPr>
          <w:rFonts w:ascii="Times New Roman" w:hAnsi="Times New Roman" w:cs="Times New Roman"/>
          <w:sz w:val="26"/>
          <w:szCs w:val="26"/>
        </w:rPr>
        <w:t xml:space="preserve"> не превышает </w:t>
      </w:r>
      <w:smartTag w:uri="urn:schemas-microsoft-com:office:smarttags" w:element="metricconverter">
        <w:smartTagPr>
          <w:attr w:name="ProductID" w:val="750 кг"/>
        </w:smartTagPr>
        <w:r w:rsidRPr="00CD1929">
          <w:rPr>
            <w:rFonts w:ascii="Times New Roman" w:hAnsi="Times New Roman" w:cs="Times New Roman"/>
            <w:sz w:val="26"/>
            <w:szCs w:val="26"/>
          </w:rPr>
          <w:t>750 кг</w:t>
        </w:r>
      </w:smartTag>
      <w:r>
        <w:rPr>
          <w:rFonts w:ascii="Times New Roman" w:hAnsi="Times New Roman" w:cs="Times New Roman"/>
          <w:sz w:val="26"/>
          <w:szCs w:val="26"/>
        </w:rPr>
        <w:t>, зарегистрированном</w:t>
      </w:r>
      <w:r w:rsidRPr="00CD1929">
        <w:rPr>
          <w:rFonts w:ascii="Times New Roman" w:hAnsi="Times New Roman" w:cs="Times New Roman"/>
          <w:sz w:val="26"/>
          <w:szCs w:val="26"/>
        </w:rPr>
        <w:t xml:space="preserve"> в установленном порядке. </w:t>
      </w:r>
    </w:p>
    <w:p w:rsidR="00A82F3A" w:rsidRPr="00CD1929" w:rsidRDefault="00A82F3A" w:rsidP="00A82F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1929">
        <w:rPr>
          <w:rFonts w:ascii="Times New Roman" w:hAnsi="Times New Roman" w:cs="Times New Roman"/>
          <w:sz w:val="26"/>
          <w:szCs w:val="26"/>
        </w:rPr>
        <w:t>Первоначальное обучение вождению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 категории «В»</w:t>
      </w:r>
      <w:r w:rsidRPr="00CD1929">
        <w:rPr>
          <w:rFonts w:ascii="Times New Roman" w:hAnsi="Times New Roman" w:cs="Times New Roman"/>
          <w:sz w:val="26"/>
          <w:szCs w:val="26"/>
        </w:rPr>
        <w:t xml:space="preserve"> проводится 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CD1929">
        <w:rPr>
          <w:rFonts w:ascii="Times New Roman" w:hAnsi="Times New Roman" w:cs="Times New Roman"/>
          <w:sz w:val="26"/>
          <w:szCs w:val="26"/>
        </w:rPr>
        <w:t>автодроме.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lastRenderedPageBreak/>
        <w:t>Участки автодрома  для первоначального обучения вождению транспортных средств, используемые для выполнения учебных (контрольных) заданий, предусмотренных программой, имеет ровное и однородное асфальтобетонное покрытие, обеспечивающее круглогодичное функционирование. Автодром имеет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Наклонный участок (эстакада) имеет продольный уклон относительно поверхности закрытой площадки или автодрома в пределах 8-16% включительно, использование колейной эстакады не допускается.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Размер автодрома для первоначального обучения вождению транспортных средств составляет не менее </w:t>
      </w:r>
      <w:smartTag w:uri="urn:schemas-microsoft-com:office:smarttags" w:element="metricconverter">
        <w:smartTagPr>
          <w:attr w:name="ProductID" w:val="0,24 га"/>
        </w:smartTagPr>
        <w:r w:rsidRPr="007D4E9F">
          <w:rPr>
            <w:sz w:val="26"/>
            <w:szCs w:val="26"/>
          </w:rPr>
          <w:t>0,24 га</w:t>
        </w:r>
      </w:smartTag>
      <w:r w:rsidRPr="007D4E9F">
        <w:rPr>
          <w:sz w:val="26"/>
          <w:szCs w:val="26"/>
        </w:rPr>
        <w:t>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автодрома в целях безопасности, а также обеспечения объективности оценки в разных погодных условиях должен быть не ниже 0,4 по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 xml:space="preserve">ГОСТ </w:t>
      </w:r>
      <w:proofErr w:type="gramStart"/>
      <w:r w:rsidRPr="007D4E9F">
        <w:rPr>
          <w:rStyle w:val="links8"/>
          <w:sz w:val="26"/>
          <w:szCs w:val="26"/>
        </w:rPr>
        <w:t>Р</w:t>
      </w:r>
      <w:proofErr w:type="gramEnd"/>
      <w:r w:rsidRPr="007D4E9F">
        <w:rPr>
          <w:rStyle w:val="links8"/>
          <w:sz w:val="26"/>
          <w:szCs w:val="26"/>
        </w:rPr>
        <w:t xml:space="preserve"> 50597-93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>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Размеры автодрома позволяют одновременно разместить на его территории все учебные (контрольные) задания, предусмотренные программой. 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Поперечный уклон участков автодрома, используемых для выполнения учебных (контрольных) заданий, предусмотренных программой, обеспечивает водоотвод с их поверхности.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proofErr w:type="gramStart"/>
      <w:r w:rsidRPr="007D4E9F">
        <w:rPr>
          <w:sz w:val="26"/>
          <w:szCs w:val="26"/>
        </w:rPr>
        <w:t xml:space="preserve">Продольный уклон автодрома (за исключением наклонного участка (эстакады) не более </w:t>
      </w:r>
      <w:r w:rsidRPr="007D4E9F">
        <w:rPr>
          <w:position w:val="-10"/>
          <w:sz w:val="26"/>
          <w:szCs w:val="26"/>
        </w:rPr>
        <w:object w:dxaOrig="6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3pt;height:16pt" o:ole="">
            <v:imagedata r:id="rId8" o:title=""/>
          </v:shape>
          <o:OLEObject Type="Embed" ProgID="Equation.3" ShapeID="_x0000_i1025" DrawAspect="Content" ObjectID="_1511253763" r:id="rId9"/>
        </w:object>
      </w:r>
      <w:r w:rsidRPr="007D4E9F">
        <w:rPr>
          <w:sz w:val="26"/>
          <w:szCs w:val="26"/>
        </w:rPr>
        <w:t>.</w:t>
      </w:r>
      <w:proofErr w:type="gramEnd"/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В темное время суток, занятия на автодроме не проводятся.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На автодроме оборудован регулируемый перекресток, пешеходный переход, установлены дорожные знаки.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>Автодром, кроме того, оборудован средствами организации дорожного движения в соответствии с требованиями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 xml:space="preserve">ГОСТ </w:t>
      </w:r>
      <w:proofErr w:type="gramStart"/>
      <w:r w:rsidRPr="007D4E9F">
        <w:rPr>
          <w:rStyle w:val="links8"/>
          <w:sz w:val="26"/>
          <w:szCs w:val="26"/>
        </w:rPr>
        <w:t>Р</w:t>
      </w:r>
      <w:proofErr w:type="gramEnd"/>
      <w:r w:rsidRPr="007D4E9F">
        <w:rPr>
          <w:rStyle w:val="links8"/>
          <w:sz w:val="26"/>
          <w:szCs w:val="26"/>
        </w:rPr>
        <w:t xml:space="preserve"> 52290-2004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 xml:space="preserve">"Технические средства организации дорожного движения. Знаки дорожные. Общие технические требования" (далее - ГОСТ </w:t>
      </w:r>
      <w:proofErr w:type="gramStart"/>
      <w:r w:rsidRPr="007D4E9F">
        <w:rPr>
          <w:sz w:val="26"/>
          <w:szCs w:val="26"/>
        </w:rPr>
        <w:t>Р</w:t>
      </w:r>
      <w:proofErr w:type="gramEnd"/>
      <w:r w:rsidRPr="007D4E9F">
        <w:rPr>
          <w:sz w:val="26"/>
          <w:szCs w:val="26"/>
        </w:rPr>
        <w:t xml:space="preserve"> 52290-2004),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51256-2011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 xml:space="preserve">"Технические средства организации дорожного движения. Разметка дорожная. Классификация. Технические требования", ГОСТ </w:t>
      </w:r>
      <w:proofErr w:type="gramStart"/>
      <w:r w:rsidRPr="007D4E9F">
        <w:rPr>
          <w:sz w:val="26"/>
          <w:szCs w:val="26"/>
        </w:rPr>
        <w:t>Р</w:t>
      </w:r>
      <w:proofErr w:type="gramEnd"/>
      <w:r w:rsidRPr="007D4E9F">
        <w:rPr>
          <w:sz w:val="26"/>
          <w:szCs w:val="26"/>
        </w:rPr>
        <w:t xml:space="preserve"> 52282-2004 "Технические средства организации дорожного движения. Светофоры дорожные. Типы и основные параметры. Общие технические требования. Методы испытаний" (далее </w:t>
      </w:r>
      <w:proofErr w:type="gramStart"/>
      <w:r w:rsidRPr="007D4E9F">
        <w:rPr>
          <w:sz w:val="26"/>
          <w:szCs w:val="26"/>
        </w:rPr>
        <w:t>-Г</w:t>
      </w:r>
      <w:proofErr w:type="gramEnd"/>
      <w:r w:rsidRPr="007D4E9F">
        <w:rPr>
          <w:sz w:val="26"/>
          <w:szCs w:val="26"/>
        </w:rPr>
        <w:t>ОСТ Р 52282-2004),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52289-2004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 xml:space="preserve">"Технические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устройств". Допускается использование дорожных знаков I или II типоразмера по ГОСТ </w:t>
      </w:r>
      <w:proofErr w:type="gramStart"/>
      <w:r w:rsidRPr="007D4E9F">
        <w:rPr>
          <w:sz w:val="26"/>
          <w:szCs w:val="26"/>
        </w:rPr>
        <w:t>Р</w:t>
      </w:r>
      <w:proofErr w:type="gramEnd"/>
      <w:r w:rsidRPr="007D4E9F">
        <w:rPr>
          <w:sz w:val="26"/>
          <w:szCs w:val="26"/>
        </w:rPr>
        <w:t xml:space="preserve"> 52290-2004, светофоров типа Т. 1 по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rStyle w:val="links8"/>
          <w:sz w:val="26"/>
          <w:szCs w:val="26"/>
        </w:rPr>
        <w:t>ГОСТ Р 52282-2004</w:t>
      </w:r>
      <w:r w:rsidRPr="007D4E9F">
        <w:rPr>
          <w:rStyle w:val="apple-converted-space"/>
          <w:sz w:val="26"/>
          <w:szCs w:val="26"/>
        </w:rPr>
        <w:t> </w:t>
      </w:r>
      <w:r w:rsidRPr="007D4E9F">
        <w:rPr>
          <w:sz w:val="26"/>
          <w:szCs w:val="26"/>
        </w:rPr>
        <w:t>и уменьшение норм установки дорожных знаков, светофоров.</w:t>
      </w:r>
    </w:p>
    <w:p w:rsidR="00A82F3A" w:rsidRPr="007D4E9F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Условия реализации примерной программы составляют требования к учебно-материальной базе </w:t>
      </w:r>
      <w:r w:rsidRPr="007D4E9F">
        <w:rPr>
          <w:color w:val="000000"/>
          <w:sz w:val="26"/>
          <w:szCs w:val="26"/>
          <w:highlight w:val="white"/>
        </w:rPr>
        <w:t>ГБПОУ НСО «Новосибирский автотранспортный колледж»</w:t>
      </w:r>
      <w:r w:rsidRPr="007D4E9F">
        <w:rPr>
          <w:sz w:val="26"/>
          <w:szCs w:val="26"/>
        </w:rPr>
        <w:t>.</w:t>
      </w:r>
    </w:p>
    <w:p w:rsidR="00A82F3A" w:rsidRPr="00443FD9" w:rsidRDefault="00A82F3A" w:rsidP="00A82F3A">
      <w:pPr>
        <w:pStyle w:val="s1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7D4E9F">
        <w:rPr>
          <w:sz w:val="26"/>
          <w:szCs w:val="26"/>
        </w:rPr>
        <w:t xml:space="preserve">Оценка состояния учебно-материальной базы по результатам самообследования, размещается на официальном сайте </w:t>
      </w:r>
      <w:r w:rsidRPr="007D4E9F">
        <w:rPr>
          <w:color w:val="000000"/>
          <w:sz w:val="26"/>
          <w:szCs w:val="26"/>
          <w:highlight w:val="white"/>
        </w:rPr>
        <w:t>ГБПОУ НСО «Новосибирский автотранспортный колледж»</w:t>
      </w:r>
      <w:r w:rsidRPr="007D4E9F">
        <w:rPr>
          <w:sz w:val="26"/>
          <w:szCs w:val="26"/>
        </w:rPr>
        <w:t xml:space="preserve"> в информационно-телекоммуникационной сети "Интернет".</w:t>
      </w:r>
    </w:p>
    <w:p w:rsidR="00A82F3A" w:rsidRPr="002F1244" w:rsidRDefault="00A82F3A" w:rsidP="00A82F3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E34F6">
        <w:rPr>
          <w:rFonts w:ascii="Times New Roman" w:hAnsi="Times New Roman" w:cs="Times New Roman"/>
          <w:color w:val="1E1E1E"/>
          <w:sz w:val="26"/>
          <w:szCs w:val="26"/>
        </w:rPr>
        <w:lastRenderedPageBreak/>
        <w:t xml:space="preserve"> </w:t>
      </w:r>
      <w:r>
        <w:rPr>
          <w:rFonts w:ascii="Times New Roman" w:hAnsi="Times New Roman" w:cs="Times New Roman"/>
          <w:color w:val="1E1E1E"/>
          <w:sz w:val="26"/>
          <w:szCs w:val="26"/>
        </w:rPr>
        <w:t xml:space="preserve">  В</w:t>
      </w:r>
      <w:r w:rsidRPr="00B11BA3">
        <w:rPr>
          <w:rFonts w:ascii="Times New Roman" w:hAnsi="Times New Roman" w:cs="Times New Roman"/>
          <w:color w:val="1E1E1E"/>
          <w:sz w:val="26"/>
          <w:szCs w:val="26"/>
        </w:rPr>
        <w:t xml:space="preserve"> качестве учебных источников используются:</w:t>
      </w:r>
    </w:p>
    <w:p w:rsidR="00A82F3A" w:rsidRPr="00553A35" w:rsidRDefault="00A82F3A" w:rsidP="00A82F3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3A35">
        <w:rPr>
          <w:rFonts w:ascii="Times New Roman" w:hAnsi="Times New Roman" w:cs="Times New Roman"/>
          <w:color w:val="1E1E1E"/>
          <w:sz w:val="26"/>
          <w:szCs w:val="26"/>
        </w:rPr>
        <w:t>- Э.С. Цыганков Золотые правила безопасного вождения. М.: Эксмо, 2007;</w:t>
      </w:r>
    </w:p>
    <w:p w:rsidR="00A82F3A" w:rsidRPr="00553A35" w:rsidRDefault="00A82F3A" w:rsidP="00A82F3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3A35">
        <w:rPr>
          <w:rFonts w:ascii="Times New Roman" w:hAnsi="Times New Roman" w:cs="Times New Roman"/>
          <w:color w:val="1E1E1E"/>
          <w:sz w:val="26"/>
          <w:szCs w:val="26"/>
        </w:rPr>
        <w:t>- С.Н.Беляев Обучение вождению: Пособие для мастеров ПОВ и преподавателей. Т.П.М.: ФАУ «Отраслевой Научно-методический Центр» Министерства транспорта Российской Федерации, 2013;</w:t>
      </w:r>
    </w:p>
    <w:p w:rsidR="00A82F3A" w:rsidRPr="00443FD9" w:rsidRDefault="00A82F3A" w:rsidP="00A82F3A">
      <w:pPr>
        <w:spacing w:after="0"/>
        <w:jc w:val="both"/>
        <w:rPr>
          <w:rFonts w:ascii="Times New Roman" w:hAnsi="Times New Roman" w:cs="Times New Roman"/>
          <w:color w:val="1E1E1E"/>
          <w:sz w:val="26"/>
          <w:szCs w:val="26"/>
        </w:rPr>
      </w:pPr>
      <w:r w:rsidRPr="00553A35">
        <w:rPr>
          <w:rFonts w:ascii="Times New Roman" w:hAnsi="Times New Roman" w:cs="Times New Roman"/>
          <w:color w:val="1E1E1E"/>
          <w:sz w:val="26"/>
          <w:szCs w:val="26"/>
        </w:rPr>
        <w:t>- видеофильм</w:t>
      </w:r>
      <w:r>
        <w:rPr>
          <w:rFonts w:ascii="Times New Roman" w:hAnsi="Times New Roman" w:cs="Times New Roman"/>
          <w:color w:val="1E1E1E"/>
          <w:sz w:val="26"/>
          <w:szCs w:val="26"/>
        </w:rPr>
        <w:t>ы.</w:t>
      </w: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20F0">
        <w:rPr>
          <w:rFonts w:ascii="Times New Roman" w:hAnsi="Times New Roman" w:cs="Times New Roman"/>
          <w:b/>
          <w:sz w:val="26"/>
          <w:szCs w:val="26"/>
        </w:rPr>
        <w:t xml:space="preserve">Система </w:t>
      </w:r>
      <w:proofErr w:type="gramStart"/>
      <w:r w:rsidRPr="006320F0">
        <w:rPr>
          <w:rFonts w:ascii="Times New Roman" w:hAnsi="Times New Roman" w:cs="Times New Roman"/>
          <w:b/>
          <w:sz w:val="26"/>
          <w:szCs w:val="26"/>
        </w:rPr>
        <w:t>оценки результатов освоения программы предмета</w:t>
      </w:r>
      <w:proofErr w:type="gramEnd"/>
    </w:p>
    <w:p w:rsidR="00A82F3A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/>
          <w:color w:val="1E1E1E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112F4A">
        <w:rPr>
          <w:rFonts w:ascii="Times New Roman" w:hAnsi="Times New Roman" w:cs="Times New Roman"/>
          <w:i/>
          <w:sz w:val="26"/>
          <w:szCs w:val="26"/>
        </w:rPr>
        <w:t>Система оценки</w:t>
      </w:r>
      <w:r>
        <w:rPr>
          <w:rFonts w:ascii="Times New Roman" w:hAnsi="Times New Roman" w:cs="Times New Roman"/>
          <w:sz w:val="26"/>
          <w:szCs w:val="26"/>
        </w:rPr>
        <w:t xml:space="preserve"> результатов освоения п</w:t>
      </w:r>
      <w:r w:rsidRPr="00112F4A">
        <w:rPr>
          <w:rFonts w:ascii="Times New Roman" w:hAnsi="Times New Roman" w:cs="Times New Roman"/>
          <w:sz w:val="26"/>
          <w:szCs w:val="26"/>
        </w:rPr>
        <w:t>рограммы включает в себя осуществление текущего контроля успеваемости и промежуточной аттестации обучающихся. 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</w:t>
      </w:r>
    </w:p>
    <w:p w:rsidR="00A82F3A" w:rsidRDefault="00A82F3A" w:rsidP="00A82F3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3618A">
        <w:rPr>
          <w:rFonts w:ascii="Times New Roman" w:hAnsi="Times New Roman" w:cs="Times New Roman"/>
          <w:sz w:val="26"/>
          <w:szCs w:val="26"/>
        </w:rPr>
        <w:t xml:space="preserve"> </w:t>
      </w:r>
      <w:r w:rsidRPr="006320F0">
        <w:rPr>
          <w:rFonts w:ascii="Times New Roman" w:hAnsi="Times New Roman" w:cs="Times New Roman"/>
          <w:sz w:val="26"/>
          <w:szCs w:val="26"/>
        </w:rPr>
        <w:t>Лица, получившие по итогам промежуточной аттестации</w:t>
      </w:r>
      <w:r>
        <w:rPr>
          <w:rFonts w:ascii="Times New Roman" w:hAnsi="Times New Roman" w:cs="Times New Roman"/>
          <w:sz w:val="26"/>
          <w:szCs w:val="26"/>
        </w:rPr>
        <w:t xml:space="preserve"> неудовлетворительную оценку,</w:t>
      </w:r>
      <w:r w:rsidRPr="006320F0">
        <w:rPr>
          <w:rFonts w:ascii="Times New Roman" w:hAnsi="Times New Roman" w:cs="Times New Roman"/>
          <w:sz w:val="26"/>
          <w:szCs w:val="26"/>
        </w:rPr>
        <w:t xml:space="preserve"> к сдаче квалификац</w:t>
      </w:r>
      <w:r>
        <w:rPr>
          <w:rFonts w:ascii="Times New Roman" w:hAnsi="Times New Roman" w:cs="Times New Roman"/>
          <w:sz w:val="26"/>
          <w:szCs w:val="26"/>
        </w:rPr>
        <w:t xml:space="preserve">ионного экзамена не допускаются, проходят дополнительное обучение в ГБПОУ НСО «НАК». </w:t>
      </w:r>
    </w:p>
    <w:p w:rsidR="00A82F3A" w:rsidRPr="006C2121" w:rsidRDefault="00A82F3A" w:rsidP="00A82F3A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C2121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Текущий контроль осуществляется мастером производственного обучения вождению по окончании каждого занятия и отражается в соответствующей документации – карточке учета часов практического вождения.</w:t>
      </w:r>
    </w:p>
    <w:p w:rsidR="00A82F3A" w:rsidRPr="00080627" w:rsidRDefault="00A82F3A" w:rsidP="00A8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80627">
        <w:rPr>
          <w:rFonts w:ascii="Times New Roman" w:hAnsi="Times New Roman" w:cs="Times New Roman"/>
          <w:sz w:val="26"/>
          <w:szCs w:val="26"/>
        </w:rPr>
        <w:t>Практическая квалификационная работа заключается в выполнении заданий по управлению транспортным</w:t>
      </w:r>
      <w:r>
        <w:rPr>
          <w:rFonts w:ascii="Times New Roman" w:hAnsi="Times New Roman" w:cs="Times New Roman"/>
          <w:sz w:val="26"/>
          <w:szCs w:val="26"/>
        </w:rPr>
        <w:t xml:space="preserve"> средством категории «В» на</w:t>
      </w:r>
      <w:r w:rsidRPr="00080627">
        <w:rPr>
          <w:rFonts w:ascii="Times New Roman" w:hAnsi="Times New Roman" w:cs="Times New Roman"/>
          <w:sz w:val="26"/>
          <w:szCs w:val="26"/>
        </w:rPr>
        <w:t xml:space="preserve"> автодроме</w:t>
      </w:r>
      <w:r>
        <w:rPr>
          <w:rFonts w:ascii="Times New Roman" w:hAnsi="Times New Roman" w:cs="Times New Roman"/>
          <w:sz w:val="26"/>
          <w:szCs w:val="26"/>
        </w:rPr>
        <w:t xml:space="preserve"> и в условиях дорожного движения</w:t>
      </w:r>
      <w:r w:rsidRPr="00080627">
        <w:rPr>
          <w:rFonts w:ascii="Times New Roman" w:hAnsi="Times New Roman" w:cs="Times New Roman"/>
          <w:sz w:val="26"/>
          <w:szCs w:val="26"/>
        </w:rPr>
        <w:t>.</w:t>
      </w:r>
    </w:p>
    <w:p w:rsidR="00A82F3A" w:rsidRPr="00080627" w:rsidRDefault="00A82F3A" w:rsidP="00A8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080627">
        <w:rPr>
          <w:rFonts w:ascii="Times New Roman" w:hAnsi="Times New Roman" w:cs="Times New Roman"/>
          <w:sz w:val="26"/>
          <w:szCs w:val="26"/>
        </w:rPr>
        <w:t>Результаты квалификационного экзамена оформляются протоколом.</w:t>
      </w:r>
    </w:p>
    <w:p w:rsidR="00A82F3A" w:rsidRDefault="00A82F3A" w:rsidP="00A8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4B202B">
        <w:rPr>
          <w:rFonts w:ascii="Times New Roman" w:hAnsi="Times New Roman" w:cs="Times New Roman"/>
          <w:sz w:val="26"/>
          <w:szCs w:val="26"/>
        </w:rPr>
        <w:t>При обучении вождению на транспортном средстве, оборудованном автом</w:t>
      </w:r>
      <w:r>
        <w:rPr>
          <w:rFonts w:ascii="Times New Roman" w:hAnsi="Times New Roman" w:cs="Times New Roman"/>
          <w:sz w:val="26"/>
          <w:szCs w:val="26"/>
        </w:rPr>
        <w:t>атической трансмиссией, в свиде</w:t>
      </w:r>
      <w:r w:rsidRPr="004B202B">
        <w:rPr>
          <w:rFonts w:ascii="Times New Roman" w:hAnsi="Times New Roman" w:cs="Times New Roman"/>
          <w:sz w:val="26"/>
          <w:szCs w:val="26"/>
        </w:rPr>
        <w:t>тельстве о профессии водителя делается соответствующая запись.</w:t>
      </w:r>
    </w:p>
    <w:p w:rsidR="00A82F3A" w:rsidRPr="00080627" w:rsidRDefault="00A82F3A" w:rsidP="00A82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80627">
        <w:rPr>
          <w:rFonts w:ascii="Times New Roman" w:hAnsi="Times New Roman" w:cs="Times New Roman"/>
          <w:sz w:val="26"/>
          <w:szCs w:val="26"/>
        </w:rPr>
        <w:t xml:space="preserve">Индивидуальный учет результатов освоения </w:t>
      </w:r>
      <w:proofErr w:type="gramStart"/>
      <w:r w:rsidRPr="0008062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080627">
        <w:rPr>
          <w:rFonts w:ascii="Times New Roman" w:hAnsi="Times New Roman" w:cs="Times New Roman"/>
          <w:sz w:val="26"/>
          <w:szCs w:val="26"/>
        </w:rPr>
        <w:t xml:space="preserve"> об</w:t>
      </w:r>
      <w:r>
        <w:rPr>
          <w:rFonts w:ascii="Times New Roman" w:hAnsi="Times New Roman" w:cs="Times New Roman"/>
          <w:sz w:val="26"/>
          <w:szCs w:val="26"/>
        </w:rPr>
        <w:t>разовательных программ хранится</w:t>
      </w:r>
      <w:r w:rsidRPr="00080627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0627">
        <w:rPr>
          <w:rFonts w:ascii="Times New Roman" w:hAnsi="Times New Roman" w:cs="Times New Roman"/>
          <w:sz w:val="26"/>
          <w:szCs w:val="26"/>
        </w:rPr>
        <w:t>архивах информации об этих результ</w:t>
      </w:r>
      <w:r>
        <w:rPr>
          <w:rFonts w:ascii="Times New Roman" w:hAnsi="Times New Roman" w:cs="Times New Roman"/>
          <w:sz w:val="26"/>
          <w:szCs w:val="26"/>
        </w:rPr>
        <w:t>атах ГБПОУ НСО «НАК»</w:t>
      </w:r>
      <w:r w:rsidRPr="00080627">
        <w:rPr>
          <w:rFonts w:ascii="Times New Roman" w:hAnsi="Times New Roman" w:cs="Times New Roman"/>
          <w:sz w:val="26"/>
          <w:szCs w:val="26"/>
        </w:rPr>
        <w:t>, осуществляющей образовательную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80627">
        <w:rPr>
          <w:rFonts w:ascii="Times New Roman" w:hAnsi="Times New Roman" w:cs="Times New Roman"/>
          <w:sz w:val="26"/>
          <w:szCs w:val="26"/>
        </w:rPr>
        <w:t>деятельность на бумажных и (или) электронных носителях.</w:t>
      </w: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82F3A" w:rsidRDefault="00A82F3A" w:rsidP="00A82F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Учебно-методические материалы</w:t>
      </w:r>
    </w:p>
    <w:p w:rsidR="00A82F3A" w:rsidRDefault="00A82F3A" w:rsidP="00A82F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2F3A" w:rsidRPr="00A05F58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A05F58">
        <w:rPr>
          <w:rFonts w:ascii="Times New Roman" w:eastAsiaTheme="minorHAnsi" w:hAnsi="Times New Roman" w:cs="Times New Roman"/>
          <w:sz w:val="26"/>
          <w:szCs w:val="26"/>
          <w:lang w:eastAsia="en-US"/>
        </w:rPr>
        <w:t>Учебно-методические материалы представлены:</w:t>
      </w:r>
    </w:p>
    <w:p w:rsidR="00A82F3A" w:rsidRPr="008E4379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примерной программой профессиональной подготовки водителей транспортных средств категории "B", утвержденной в установленном порядке;</w:t>
      </w:r>
    </w:p>
    <w:p w:rsidR="00A82F3A" w:rsidRPr="008E4379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программой профессиональной подготовки водителей транспортных средств категории "B", согласованной с Госавтоинспекцией и утверж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денной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осуществляющим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A82F3A" w:rsidRPr="008E4379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методическими рекомендациями по организации образовательного процесса, утвержд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деятельность;</w:t>
      </w:r>
    </w:p>
    <w:p w:rsidR="00A82F3A" w:rsidRPr="008E4379" w:rsidRDefault="00A82F3A" w:rsidP="00A82F3A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материалами для проведения промежуточной и итоговой аттестации </w:t>
      </w:r>
      <w:proofErr w:type="gramStart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>обучающихся</w:t>
      </w:r>
      <w:proofErr w:type="gramEnd"/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утвержденными руководителем </w:t>
      </w:r>
      <w:r>
        <w:rPr>
          <w:rFonts w:ascii="Times New Roman" w:hAnsi="Times New Roman" w:cs="Times New Roman"/>
          <w:sz w:val="26"/>
          <w:szCs w:val="26"/>
        </w:rPr>
        <w:t>ГБПОУ НСО «НАК»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, осуществляющего</w:t>
      </w:r>
      <w:r w:rsidRPr="008E437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образовательную деятельность.</w:t>
      </w:r>
    </w:p>
    <w:p w:rsidR="00A82F3A" w:rsidRDefault="00A82F3A" w:rsidP="00A82F3A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2F3A" w:rsidRDefault="00A82F3A" w:rsidP="00A82F3A">
      <w:pPr>
        <w:pStyle w:val="ConsPlusNormal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82F3A" w:rsidRDefault="00A82F3A">
      <w:bookmarkStart w:id="3" w:name="_GoBack"/>
      <w:bookmarkEnd w:id="3"/>
    </w:p>
    <w:sectPr w:rsidR="00A82F3A" w:rsidSect="00873FD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9D"/>
    <w:rsid w:val="0039689D"/>
    <w:rsid w:val="00873FD3"/>
    <w:rsid w:val="00892917"/>
    <w:rsid w:val="00A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F3A"/>
    <w:pPr>
      <w:ind w:left="720"/>
      <w:contextualSpacing/>
    </w:pPr>
  </w:style>
  <w:style w:type="paragraph" w:customStyle="1" w:styleId="ConsPlusNormal">
    <w:name w:val="ConsPlusNormal"/>
    <w:rsid w:val="00A8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2F3A"/>
  </w:style>
  <w:style w:type="paragraph" w:customStyle="1" w:styleId="s1">
    <w:name w:val="s_1"/>
    <w:basedOn w:val="a"/>
    <w:rsid w:val="00A8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A82F3A"/>
  </w:style>
  <w:style w:type="character" w:styleId="a6">
    <w:name w:val="Strong"/>
    <w:basedOn w:val="a0"/>
    <w:uiPriority w:val="22"/>
    <w:qFormat/>
    <w:rsid w:val="00A82F3A"/>
    <w:rPr>
      <w:b/>
      <w:bCs/>
    </w:rPr>
  </w:style>
  <w:style w:type="character" w:styleId="a7">
    <w:name w:val="Hyperlink"/>
    <w:basedOn w:val="a0"/>
    <w:uiPriority w:val="99"/>
    <w:semiHidden/>
    <w:unhideWhenUsed/>
    <w:rsid w:val="00A82F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2F3A"/>
    <w:pPr>
      <w:ind w:left="720"/>
      <w:contextualSpacing/>
    </w:pPr>
  </w:style>
  <w:style w:type="paragraph" w:customStyle="1" w:styleId="ConsPlusNormal">
    <w:name w:val="ConsPlusNormal"/>
    <w:rsid w:val="00A82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82F3A"/>
  </w:style>
  <w:style w:type="paragraph" w:customStyle="1" w:styleId="s1">
    <w:name w:val="s_1"/>
    <w:basedOn w:val="a"/>
    <w:rsid w:val="00A82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s8">
    <w:name w:val="link s_8"/>
    <w:basedOn w:val="a0"/>
    <w:rsid w:val="00A82F3A"/>
  </w:style>
  <w:style w:type="character" w:styleId="a6">
    <w:name w:val="Strong"/>
    <w:basedOn w:val="a0"/>
    <w:uiPriority w:val="22"/>
    <w:qFormat/>
    <w:rsid w:val="00A82F3A"/>
    <w:rPr>
      <w:b/>
      <w:bCs/>
    </w:rPr>
  </w:style>
  <w:style w:type="character" w:styleId="a7">
    <w:name w:val="Hyperlink"/>
    <w:basedOn w:val="a0"/>
    <w:uiPriority w:val="99"/>
    <w:semiHidden/>
    <w:unhideWhenUsed/>
    <w:rsid w:val="00A8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http://www.nripk.ru/perepodgotovka-specialistov/povyshenie-kvalifikacii/psikhpedosnovy-voditele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ripk.ru/perepodgotovka-specialistov/povyshenie-kvalifikacii/psikhpedosnovy-voditelej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3697</Words>
  <Characters>21076</Characters>
  <Application>Microsoft Office Word</Application>
  <DocSecurity>0</DocSecurity>
  <Lines>175</Lines>
  <Paragraphs>49</Paragraphs>
  <ScaleCrop>false</ScaleCrop>
  <Company/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2015-12-10T03:08:00Z</dcterms:created>
  <dcterms:modified xsi:type="dcterms:W3CDTF">2015-12-10T04:56:00Z</dcterms:modified>
</cp:coreProperties>
</file>